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8F4F" w14:textId="61E18B51" w:rsidR="00693600" w:rsidRDefault="008F0EC1" w:rsidP="00147FE5">
      <w:pPr>
        <w:pStyle w:val="NoSpacing"/>
      </w:pPr>
      <w:r>
        <w:t>Welcome to the 202</w:t>
      </w:r>
      <w:r w:rsidR="00FE4884">
        <w:t>4</w:t>
      </w:r>
      <w:r>
        <w:t>/202</w:t>
      </w:r>
      <w:r w:rsidR="00FE4884">
        <w:t>5</w:t>
      </w:r>
      <w:r>
        <w:t xml:space="preserve"> Delaware County Estate Planning Council year. </w:t>
      </w:r>
    </w:p>
    <w:p w14:paraId="56714065" w14:textId="3D049EBB" w:rsidR="00A40595" w:rsidRPr="006F19FD" w:rsidRDefault="00CB24A5">
      <w:r>
        <w:t xml:space="preserve">We will be meeting at </w:t>
      </w:r>
      <w:r w:rsidR="005D35A8">
        <w:t>T</w:t>
      </w:r>
      <w:r>
        <w:t xml:space="preserve">he </w:t>
      </w:r>
      <w:r w:rsidR="0065410C">
        <w:t xml:space="preserve">Towne House </w:t>
      </w:r>
      <w:r w:rsidR="005D35A8">
        <w:t xml:space="preserve">in Media </w:t>
      </w:r>
      <w:r>
        <w:t>for cocktails, a buffet dinner and our informative programs</w:t>
      </w:r>
      <w:r w:rsidR="00693600" w:rsidRPr="00693600">
        <w:t>.</w:t>
      </w:r>
      <w:r w:rsidR="00693600">
        <w:t xml:space="preserve">  </w:t>
      </w:r>
      <w:r w:rsidR="006C1986">
        <w:t xml:space="preserve">Our first meeting will be on </w:t>
      </w:r>
      <w:r w:rsidR="003470C6">
        <w:t xml:space="preserve">Tuesday, </w:t>
      </w:r>
      <w:r w:rsidR="006C1986">
        <w:t xml:space="preserve">September </w:t>
      </w:r>
      <w:r>
        <w:t>1</w:t>
      </w:r>
      <w:r w:rsidR="00740D50">
        <w:t>0</w:t>
      </w:r>
      <w:r w:rsidR="005D35A8">
        <w:t>, 202</w:t>
      </w:r>
      <w:r w:rsidR="00740D50">
        <w:t>4</w:t>
      </w:r>
      <w:r>
        <w:t>.</w:t>
      </w:r>
    </w:p>
    <w:p w14:paraId="5877D5F6" w14:textId="111EEFE6" w:rsidR="006F19FD" w:rsidRDefault="00A40595">
      <w:r>
        <w:t xml:space="preserve">Membership is now open for </w:t>
      </w:r>
      <w:r w:rsidR="004937FA">
        <w:t>first time</w:t>
      </w:r>
      <w:r w:rsidR="00CB24A5">
        <w:t xml:space="preserve"> </w:t>
      </w:r>
      <w:r w:rsidR="004937FA">
        <w:t>and renewing members either through the mail</w:t>
      </w:r>
      <w:r w:rsidR="00F81DB0">
        <w:t>-in</w:t>
      </w:r>
      <w:r w:rsidR="004937FA">
        <w:t xml:space="preserve"> form </w:t>
      </w:r>
      <w:r w:rsidR="003470C6">
        <w:t xml:space="preserve">below </w:t>
      </w:r>
      <w:r w:rsidR="004937FA">
        <w:t xml:space="preserve">or the website </w:t>
      </w:r>
      <w:r w:rsidR="005D35A8">
        <w:t>M</w:t>
      </w:r>
      <w:r w:rsidR="004937FA">
        <w:t>embers</w:t>
      </w:r>
      <w:r w:rsidR="006F19FD">
        <w:t>hip section</w:t>
      </w:r>
      <w:r w:rsidR="00904DD4">
        <w:t xml:space="preserve"> @</w:t>
      </w:r>
      <w:r w:rsidR="003B581E">
        <w:t xml:space="preserve"> </w:t>
      </w:r>
      <w:r w:rsidR="003B581E" w:rsidRPr="00CE127D">
        <w:rPr>
          <w:u w:val="single"/>
        </w:rPr>
        <w:t>www.dcepc</w:t>
      </w:r>
      <w:r w:rsidR="006F19FD" w:rsidRPr="00CE127D">
        <w:rPr>
          <w:u w:val="single"/>
        </w:rPr>
        <w:t>.</w:t>
      </w:r>
      <w:r w:rsidR="003B581E" w:rsidRPr="00CE127D">
        <w:rPr>
          <w:u w:val="single"/>
        </w:rPr>
        <w:t>org/members</w:t>
      </w:r>
      <w:r w:rsidR="00CE127D" w:rsidRPr="00CE127D">
        <w:rPr>
          <w:u w:val="single"/>
        </w:rPr>
        <w:t>hip</w:t>
      </w:r>
      <w:r w:rsidR="003470C6">
        <w:rPr>
          <w:u w:val="single"/>
        </w:rPr>
        <w:t>.</w:t>
      </w:r>
      <w:r w:rsidR="006F19FD">
        <w:t xml:space="preserve"> </w:t>
      </w:r>
    </w:p>
    <w:p w14:paraId="447BBA65" w14:textId="59AA951F" w:rsidR="006B6D60" w:rsidRDefault="006F19FD">
      <w:r>
        <w:t>Council members will have the opportunity to avail themselves of the NAEPC benefits and educational programs as well as the opportunity to earn the AEP designation</w:t>
      </w:r>
      <w:r w:rsidR="00F81DB0">
        <w:t xml:space="preserve"> through the National Association</w:t>
      </w:r>
      <w:r w:rsidR="005D35A8">
        <w:t xml:space="preserve"> of </w:t>
      </w:r>
    </w:p>
    <w:p w14:paraId="16A64FD8" w14:textId="550BE5CD" w:rsidR="00F81DB0" w:rsidRDefault="005D35A8">
      <w:r>
        <w:t>Estate Planners &amp; Councils.</w:t>
      </w:r>
      <w:r w:rsidR="0023066E">
        <w:t xml:space="preserve">  </w:t>
      </w:r>
    </w:p>
    <w:p w14:paraId="7E3DB116" w14:textId="4ED87301" w:rsidR="006B6D60" w:rsidRPr="006B6D60" w:rsidRDefault="006B6D60" w:rsidP="006B6D60">
      <w:pPr>
        <w:rPr>
          <w:sz w:val="20"/>
          <w:szCs w:val="20"/>
        </w:rPr>
      </w:pPr>
      <w:r w:rsidRPr="006B6D60">
        <w:rPr>
          <w:sz w:val="20"/>
          <w:szCs w:val="20"/>
        </w:rPr>
        <w:t>Our event calendar is set, and we have a great line-up for our 2024/2025 Speaker Series:</w:t>
      </w:r>
      <w:r w:rsidR="00740D50" w:rsidRPr="00740D50">
        <w:rPr>
          <w:sz w:val="20"/>
          <w:szCs w:val="20"/>
        </w:rPr>
        <w:t xml:space="preserve"> </w:t>
      </w:r>
      <w:bookmarkStart w:id="0" w:name="_Hlk173768747"/>
    </w:p>
    <w:bookmarkEnd w:id="0"/>
    <w:p w14:paraId="74E56465" w14:textId="6780F5AE" w:rsidR="0065410C" w:rsidRPr="004A7979" w:rsidRDefault="0065410C" w:rsidP="004A79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7979">
        <w:rPr>
          <w:sz w:val="20"/>
          <w:szCs w:val="20"/>
        </w:rPr>
        <w:t>September 1</w:t>
      </w:r>
      <w:r w:rsidR="00740D50">
        <w:rPr>
          <w:sz w:val="20"/>
          <w:szCs w:val="20"/>
        </w:rPr>
        <w:t>0</w:t>
      </w:r>
      <w:r w:rsidRPr="004A7979">
        <w:rPr>
          <w:sz w:val="20"/>
          <w:szCs w:val="20"/>
        </w:rPr>
        <w:t>, 202</w:t>
      </w:r>
      <w:r w:rsidR="00740D50">
        <w:rPr>
          <w:sz w:val="20"/>
          <w:szCs w:val="20"/>
        </w:rPr>
        <w:t>4</w:t>
      </w:r>
      <w:r w:rsidRPr="004A7979">
        <w:rPr>
          <w:sz w:val="20"/>
          <w:szCs w:val="20"/>
        </w:rPr>
        <w:t>-</w:t>
      </w:r>
      <w:r w:rsidR="006A4A3E" w:rsidRPr="004A7979">
        <w:rPr>
          <w:sz w:val="20"/>
          <w:szCs w:val="20"/>
        </w:rPr>
        <w:t xml:space="preserve"> </w:t>
      </w:r>
      <w:r w:rsidR="00740D50" w:rsidRPr="00740D50">
        <w:rPr>
          <w:sz w:val="20"/>
          <w:szCs w:val="20"/>
        </w:rPr>
        <w:t xml:space="preserve">Qualified Small Business Stock Planning; Joseph M. Armstrong, Esq., Offit </w:t>
      </w:r>
      <w:proofErr w:type="spellStart"/>
      <w:r w:rsidR="00740D50" w:rsidRPr="00740D50">
        <w:rPr>
          <w:sz w:val="20"/>
          <w:szCs w:val="20"/>
        </w:rPr>
        <w:t>Kurman</w:t>
      </w:r>
      <w:proofErr w:type="spellEnd"/>
    </w:p>
    <w:p w14:paraId="301803D2" w14:textId="2F372188" w:rsidR="0065410C" w:rsidRPr="00523E6C" w:rsidRDefault="0065410C" w:rsidP="00740D5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E6C">
        <w:rPr>
          <w:sz w:val="20"/>
          <w:szCs w:val="20"/>
        </w:rPr>
        <w:t xml:space="preserve">October </w:t>
      </w:r>
      <w:r w:rsidR="00740D50">
        <w:rPr>
          <w:sz w:val="20"/>
          <w:szCs w:val="20"/>
        </w:rPr>
        <w:t>8</w:t>
      </w:r>
      <w:r w:rsidRPr="00523E6C">
        <w:rPr>
          <w:sz w:val="20"/>
          <w:szCs w:val="20"/>
        </w:rPr>
        <w:t>, 202</w:t>
      </w:r>
      <w:r w:rsidR="00740D50">
        <w:rPr>
          <w:sz w:val="20"/>
          <w:szCs w:val="20"/>
        </w:rPr>
        <w:t>4</w:t>
      </w:r>
      <w:r w:rsidRPr="00523E6C">
        <w:rPr>
          <w:sz w:val="20"/>
          <w:szCs w:val="20"/>
        </w:rPr>
        <w:t>-</w:t>
      </w:r>
      <w:r w:rsidR="006A4A3E" w:rsidRPr="00523E6C">
        <w:rPr>
          <w:sz w:val="20"/>
          <w:szCs w:val="20"/>
        </w:rPr>
        <w:t xml:space="preserve"> </w:t>
      </w:r>
      <w:r w:rsidR="00740D50" w:rsidRPr="00740D50">
        <w:rPr>
          <w:sz w:val="20"/>
          <w:szCs w:val="20"/>
        </w:rPr>
        <w:t>Philanthropy:  How We Can Help Clients Make a Difference; Cynthia Pritchard, Wells Fargo Bank, N.A.</w:t>
      </w:r>
      <w:r w:rsidR="00740D50" w:rsidRPr="00740D50">
        <w:t xml:space="preserve"> </w:t>
      </w:r>
    </w:p>
    <w:p w14:paraId="74109112" w14:textId="6ED96E81" w:rsidR="00740D50" w:rsidRPr="00740D50" w:rsidRDefault="0065410C" w:rsidP="00740D5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0D50">
        <w:rPr>
          <w:sz w:val="20"/>
          <w:szCs w:val="20"/>
        </w:rPr>
        <w:t>November 1</w:t>
      </w:r>
      <w:r w:rsidR="00740D50" w:rsidRPr="00740D50">
        <w:rPr>
          <w:sz w:val="20"/>
          <w:szCs w:val="20"/>
        </w:rPr>
        <w:t>2</w:t>
      </w:r>
      <w:r w:rsidRPr="00740D50">
        <w:rPr>
          <w:sz w:val="20"/>
          <w:szCs w:val="20"/>
        </w:rPr>
        <w:t>, 202</w:t>
      </w:r>
      <w:r w:rsidR="00740D50" w:rsidRPr="00740D50">
        <w:rPr>
          <w:sz w:val="20"/>
          <w:szCs w:val="20"/>
        </w:rPr>
        <w:t>4</w:t>
      </w:r>
      <w:r w:rsidR="004A7979" w:rsidRPr="00740D50">
        <w:rPr>
          <w:sz w:val="20"/>
          <w:szCs w:val="20"/>
        </w:rPr>
        <w:t>-</w:t>
      </w:r>
      <w:r w:rsidR="00740D50" w:rsidRPr="00740D50">
        <w:t xml:space="preserve"> </w:t>
      </w:r>
      <w:r w:rsidR="00740D50" w:rsidRPr="00740D50">
        <w:rPr>
          <w:sz w:val="20"/>
          <w:szCs w:val="20"/>
        </w:rPr>
        <w:t xml:space="preserve">Optimizing Insurance Strategies in a Changing Landscape; Michael </w:t>
      </w:r>
      <w:proofErr w:type="spellStart"/>
      <w:r w:rsidR="00740D50" w:rsidRPr="00740D50">
        <w:rPr>
          <w:sz w:val="20"/>
          <w:szCs w:val="20"/>
        </w:rPr>
        <w:t>DiFilippo</w:t>
      </w:r>
      <w:proofErr w:type="spellEnd"/>
      <w:r w:rsidR="00740D50" w:rsidRPr="00740D50">
        <w:rPr>
          <w:sz w:val="20"/>
          <w:szCs w:val="20"/>
        </w:rPr>
        <w:t xml:space="preserve">, CLU, </w:t>
      </w:r>
      <w:proofErr w:type="spellStart"/>
      <w:proofErr w:type="gramStart"/>
      <w:r w:rsidR="00740D50" w:rsidRPr="00740D50">
        <w:rPr>
          <w:sz w:val="20"/>
          <w:szCs w:val="20"/>
        </w:rPr>
        <w:t>ChFC</w:t>
      </w:r>
      <w:proofErr w:type="spellEnd"/>
      <w:r w:rsidR="00740D50" w:rsidRPr="00740D50">
        <w:rPr>
          <w:sz w:val="20"/>
          <w:szCs w:val="20"/>
        </w:rPr>
        <w:t xml:space="preserve"> ,</w:t>
      </w:r>
      <w:proofErr w:type="gramEnd"/>
      <w:r w:rsidR="00740D50" w:rsidRPr="00740D50">
        <w:rPr>
          <w:sz w:val="20"/>
          <w:szCs w:val="20"/>
        </w:rPr>
        <w:t xml:space="preserve"> 1847 Private Client Group</w:t>
      </w:r>
    </w:p>
    <w:p w14:paraId="19A4646B" w14:textId="4F80C57B" w:rsidR="0065410C" w:rsidRPr="00523E6C" w:rsidRDefault="0065410C" w:rsidP="00B907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E6C">
        <w:rPr>
          <w:sz w:val="20"/>
          <w:szCs w:val="20"/>
        </w:rPr>
        <w:t>December</w:t>
      </w:r>
      <w:r w:rsidR="004A7979">
        <w:rPr>
          <w:sz w:val="20"/>
          <w:szCs w:val="20"/>
        </w:rPr>
        <w:t xml:space="preserve"> </w:t>
      </w:r>
      <w:r w:rsidR="00740D50">
        <w:rPr>
          <w:sz w:val="20"/>
          <w:szCs w:val="20"/>
        </w:rPr>
        <w:t>10</w:t>
      </w:r>
      <w:r w:rsidRPr="00523E6C">
        <w:rPr>
          <w:sz w:val="20"/>
          <w:szCs w:val="20"/>
        </w:rPr>
        <w:t>, 202</w:t>
      </w:r>
      <w:r w:rsidR="00740D50">
        <w:rPr>
          <w:sz w:val="20"/>
          <w:szCs w:val="20"/>
        </w:rPr>
        <w:t>4</w:t>
      </w:r>
      <w:r w:rsidR="006A6CBA" w:rsidRPr="00523E6C">
        <w:rPr>
          <w:sz w:val="20"/>
          <w:szCs w:val="20"/>
        </w:rPr>
        <w:t>- HOLIDAY</w:t>
      </w:r>
      <w:r w:rsidRPr="00523E6C">
        <w:rPr>
          <w:sz w:val="20"/>
          <w:szCs w:val="20"/>
        </w:rPr>
        <w:t xml:space="preserve"> EVENT</w:t>
      </w:r>
      <w:r w:rsidR="005D35A8" w:rsidRPr="00523E6C">
        <w:rPr>
          <w:sz w:val="20"/>
          <w:szCs w:val="20"/>
        </w:rPr>
        <w:t xml:space="preserve"> (details to be announced)</w:t>
      </w:r>
    </w:p>
    <w:p w14:paraId="57EDEEBF" w14:textId="14D70D6B" w:rsidR="0065410C" w:rsidRPr="00523E6C" w:rsidRDefault="0065410C" w:rsidP="00B907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E6C">
        <w:rPr>
          <w:sz w:val="20"/>
          <w:szCs w:val="20"/>
        </w:rPr>
        <w:t xml:space="preserve">January </w:t>
      </w:r>
      <w:r w:rsidR="00740D50">
        <w:rPr>
          <w:sz w:val="20"/>
          <w:szCs w:val="20"/>
        </w:rPr>
        <w:t>14</w:t>
      </w:r>
      <w:r w:rsidRPr="00523E6C">
        <w:rPr>
          <w:sz w:val="20"/>
          <w:szCs w:val="20"/>
        </w:rPr>
        <w:t>, 202</w:t>
      </w:r>
      <w:r w:rsidR="00740D50">
        <w:rPr>
          <w:sz w:val="20"/>
          <w:szCs w:val="20"/>
        </w:rPr>
        <w:t>5</w:t>
      </w:r>
      <w:r w:rsidRPr="00523E6C">
        <w:rPr>
          <w:sz w:val="20"/>
          <w:szCs w:val="20"/>
        </w:rPr>
        <w:t>-</w:t>
      </w:r>
      <w:r w:rsidR="00740D50" w:rsidRPr="00740D50">
        <w:t xml:space="preserve"> </w:t>
      </w:r>
      <w:r w:rsidR="00740D50" w:rsidRPr="00740D50">
        <w:rPr>
          <w:sz w:val="20"/>
          <w:szCs w:val="20"/>
        </w:rPr>
        <w:t xml:space="preserve">Finding A Fiduciary with Limited Choices; Kate </w:t>
      </w:r>
      <w:proofErr w:type="spellStart"/>
      <w:r w:rsidR="00740D50" w:rsidRPr="00740D50">
        <w:rPr>
          <w:sz w:val="20"/>
          <w:szCs w:val="20"/>
        </w:rPr>
        <w:t>Crary</w:t>
      </w:r>
      <w:proofErr w:type="spellEnd"/>
      <w:r w:rsidR="00740D50" w:rsidRPr="00740D50">
        <w:rPr>
          <w:sz w:val="20"/>
          <w:szCs w:val="20"/>
        </w:rPr>
        <w:t>, Esq., Gadsden, Schneider &amp; Woodward</w:t>
      </w:r>
    </w:p>
    <w:p w14:paraId="3A7B1C43" w14:textId="77777777" w:rsidR="00740D50" w:rsidRDefault="0065410C" w:rsidP="005A05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0D50">
        <w:rPr>
          <w:sz w:val="20"/>
          <w:szCs w:val="20"/>
        </w:rPr>
        <w:t xml:space="preserve">February </w:t>
      </w:r>
      <w:r w:rsidR="004A7979" w:rsidRPr="00740D50">
        <w:rPr>
          <w:sz w:val="20"/>
          <w:szCs w:val="20"/>
        </w:rPr>
        <w:t>1</w:t>
      </w:r>
      <w:r w:rsidR="00740D50" w:rsidRPr="00740D50">
        <w:rPr>
          <w:sz w:val="20"/>
          <w:szCs w:val="20"/>
        </w:rPr>
        <w:t>1</w:t>
      </w:r>
      <w:r w:rsidRPr="00740D50">
        <w:rPr>
          <w:sz w:val="20"/>
          <w:szCs w:val="20"/>
        </w:rPr>
        <w:t>, 202</w:t>
      </w:r>
      <w:r w:rsidR="00740D50" w:rsidRPr="00740D50">
        <w:rPr>
          <w:sz w:val="20"/>
          <w:szCs w:val="20"/>
        </w:rPr>
        <w:t>5</w:t>
      </w:r>
      <w:r w:rsidRPr="00740D50">
        <w:rPr>
          <w:sz w:val="20"/>
          <w:szCs w:val="20"/>
        </w:rPr>
        <w:t>-</w:t>
      </w:r>
      <w:r w:rsidR="00740D50" w:rsidRPr="00740D50">
        <w:t xml:space="preserve"> </w:t>
      </w:r>
      <w:r w:rsidR="00740D50" w:rsidRPr="00740D50">
        <w:rPr>
          <w:sz w:val="20"/>
          <w:szCs w:val="20"/>
        </w:rPr>
        <w:t xml:space="preserve">Updates from the Orphans’ Court; The Honorable </w:t>
      </w:r>
      <w:proofErr w:type="spellStart"/>
      <w:r w:rsidR="00740D50" w:rsidRPr="00740D50">
        <w:rPr>
          <w:sz w:val="20"/>
          <w:szCs w:val="20"/>
        </w:rPr>
        <w:t>Kathrynann</w:t>
      </w:r>
      <w:proofErr w:type="spellEnd"/>
      <w:r w:rsidR="00740D50" w:rsidRPr="00740D50">
        <w:rPr>
          <w:sz w:val="20"/>
          <w:szCs w:val="20"/>
        </w:rPr>
        <w:t xml:space="preserve"> Durham &amp; Vincent </w:t>
      </w:r>
      <w:proofErr w:type="spellStart"/>
      <w:r w:rsidR="00740D50" w:rsidRPr="00740D50">
        <w:rPr>
          <w:sz w:val="20"/>
          <w:szCs w:val="20"/>
        </w:rPr>
        <w:t>Rongione</w:t>
      </w:r>
      <w:proofErr w:type="spellEnd"/>
      <w:r w:rsidR="00740D50" w:rsidRPr="00740D50">
        <w:rPr>
          <w:sz w:val="20"/>
          <w:szCs w:val="20"/>
        </w:rPr>
        <w:t xml:space="preserve">, Register of Wills </w:t>
      </w:r>
    </w:p>
    <w:p w14:paraId="671A85A0" w14:textId="1C233521" w:rsidR="003470C6" w:rsidRPr="00740D50" w:rsidRDefault="0065410C" w:rsidP="005A05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0D50">
        <w:rPr>
          <w:sz w:val="20"/>
          <w:szCs w:val="20"/>
        </w:rPr>
        <w:t xml:space="preserve">March </w:t>
      </w:r>
      <w:r w:rsidR="004A7979" w:rsidRPr="00740D50">
        <w:rPr>
          <w:sz w:val="20"/>
          <w:szCs w:val="20"/>
        </w:rPr>
        <w:t>1</w:t>
      </w:r>
      <w:r w:rsidR="00740D50">
        <w:rPr>
          <w:sz w:val="20"/>
          <w:szCs w:val="20"/>
        </w:rPr>
        <w:t>1</w:t>
      </w:r>
      <w:r w:rsidRPr="00740D50">
        <w:rPr>
          <w:sz w:val="20"/>
          <w:szCs w:val="20"/>
        </w:rPr>
        <w:t>, 202</w:t>
      </w:r>
      <w:r w:rsidR="00740D50">
        <w:rPr>
          <w:sz w:val="20"/>
          <w:szCs w:val="20"/>
        </w:rPr>
        <w:t>5</w:t>
      </w:r>
      <w:r w:rsidRPr="00740D50">
        <w:rPr>
          <w:sz w:val="20"/>
          <w:szCs w:val="20"/>
        </w:rPr>
        <w:t>-</w:t>
      </w:r>
      <w:r w:rsidR="00740D50" w:rsidRPr="00740D50">
        <w:t xml:space="preserve"> </w:t>
      </w:r>
      <w:r w:rsidR="00740D50" w:rsidRPr="00740D50">
        <w:rPr>
          <w:sz w:val="20"/>
          <w:szCs w:val="20"/>
        </w:rPr>
        <w:t xml:space="preserve">A.I. and Ethics in the Financial Services; </w:t>
      </w:r>
      <w:proofErr w:type="spellStart"/>
      <w:r w:rsidR="00740D50" w:rsidRPr="00740D50">
        <w:rPr>
          <w:sz w:val="20"/>
          <w:szCs w:val="20"/>
        </w:rPr>
        <w:t>Azish</w:t>
      </w:r>
      <w:proofErr w:type="spellEnd"/>
      <w:r w:rsidR="00740D50" w:rsidRPr="00740D50">
        <w:rPr>
          <w:sz w:val="20"/>
          <w:szCs w:val="20"/>
        </w:rPr>
        <w:t xml:space="preserve"> </w:t>
      </w:r>
      <w:proofErr w:type="spellStart"/>
      <w:r w:rsidR="00740D50" w:rsidRPr="00740D50">
        <w:rPr>
          <w:sz w:val="20"/>
          <w:szCs w:val="20"/>
        </w:rPr>
        <w:t>Filabi</w:t>
      </w:r>
      <w:proofErr w:type="spellEnd"/>
      <w:r w:rsidR="00740D50" w:rsidRPr="00740D50">
        <w:rPr>
          <w:sz w:val="20"/>
          <w:szCs w:val="20"/>
        </w:rPr>
        <w:t>, J.D., MA – The American College</w:t>
      </w:r>
    </w:p>
    <w:p w14:paraId="4F5E8D38" w14:textId="638545F2" w:rsidR="0065410C" w:rsidRPr="00523E6C" w:rsidRDefault="0065410C" w:rsidP="003470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E6C">
        <w:rPr>
          <w:sz w:val="20"/>
          <w:szCs w:val="20"/>
        </w:rPr>
        <w:t>April 202</w:t>
      </w:r>
      <w:r w:rsidR="00740D50">
        <w:rPr>
          <w:sz w:val="20"/>
          <w:szCs w:val="20"/>
        </w:rPr>
        <w:t>5</w:t>
      </w:r>
      <w:r w:rsidRPr="00523E6C">
        <w:rPr>
          <w:sz w:val="20"/>
          <w:szCs w:val="20"/>
        </w:rPr>
        <w:t xml:space="preserve"> – Joint post tax social event with CHESCO EPC</w:t>
      </w:r>
      <w:r w:rsidR="005D35A8" w:rsidRPr="00523E6C">
        <w:rPr>
          <w:sz w:val="20"/>
          <w:szCs w:val="20"/>
        </w:rPr>
        <w:t xml:space="preserve"> (details to be announced)</w:t>
      </w:r>
    </w:p>
    <w:p w14:paraId="6F60384F" w14:textId="77777777" w:rsidR="00B907A4" w:rsidRDefault="00B907A4" w:rsidP="006D60A7"/>
    <w:p w14:paraId="2E141D0B" w14:textId="71AA25E2" w:rsidR="00F81DB0" w:rsidRDefault="00B907A4" w:rsidP="006D60A7">
      <w:r>
        <w:t>N</w:t>
      </w:r>
      <w:r w:rsidR="006D60A7">
        <w:t xml:space="preserve">otices will be sent about </w:t>
      </w:r>
      <w:r w:rsidR="0065410C">
        <w:t xml:space="preserve">3 </w:t>
      </w:r>
      <w:r w:rsidR="006D60A7">
        <w:t>weeks before each meeting</w:t>
      </w:r>
      <w:r w:rsidR="00B30678">
        <w:t xml:space="preserve"> for reservations to be made.</w:t>
      </w:r>
      <w:r w:rsidR="006D60A7">
        <w:t xml:space="preserve">  For additional information</w:t>
      </w:r>
      <w:r w:rsidR="003470C6">
        <w:t>,</w:t>
      </w:r>
      <w:r w:rsidR="006D60A7">
        <w:t xml:space="preserve"> check the </w:t>
      </w:r>
      <w:r w:rsidR="005A05B6">
        <w:t xml:space="preserve">Council </w:t>
      </w:r>
      <w:r w:rsidR="006D60A7">
        <w:t xml:space="preserve">website above or call Donna Willis </w:t>
      </w:r>
      <w:r w:rsidR="003470C6">
        <w:t xml:space="preserve">at </w:t>
      </w:r>
      <w:r w:rsidR="006D60A7">
        <w:t>610-565-3800 x</w:t>
      </w:r>
      <w:r w:rsidR="00182DDD">
        <w:t xml:space="preserve"> 5</w:t>
      </w:r>
      <w:r w:rsidR="006D60A7">
        <w:t>.</w:t>
      </w:r>
    </w:p>
    <w:p w14:paraId="4D1F06DA" w14:textId="5E751271" w:rsidR="00960B63" w:rsidRDefault="00960B63" w:rsidP="00960B63">
      <w:r>
        <w:t>PLEAS</w:t>
      </w:r>
      <w:r w:rsidR="00B907A4">
        <w:t xml:space="preserve">E </w:t>
      </w:r>
      <w:r>
        <w:t xml:space="preserve">COMPLETE THE </w:t>
      </w:r>
      <w:r w:rsidR="00B907A4">
        <w:t>MEMB</w:t>
      </w:r>
      <w:r w:rsidR="006B6D60">
        <w:t>E</w:t>
      </w:r>
      <w:r w:rsidR="00B907A4">
        <w:t xml:space="preserve">RSHIP FORM </w:t>
      </w:r>
      <w:r w:rsidR="005F3FBB">
        <w:t>ONLINE</w:t>
      </w:r>
      <w:r w:rsidR="00B907A4">
        <w:t xml:space="preserve"> OR COMPLETE THE </w:t>
      </w:r>
      <w:r w:rsidR="006A6CBA">
        <w:t>FORM BELOW</w:t>
      </w:r>
      <w:r w:rsidRPr="006A6CBA">
        <w:t>,</w:t>
      </w:r>
      <w:r>
        <w:t xml:space="preserve"> AND RETURN </w:t>
      </w:r>
      <w:r w:rsidR="00B907A4">
        <w:t xml:space="preserve">IT </w:t>
      </w:r>
      <w:r>
        <w:t xml:space="preserve">WITH YOUR ANNUAL DUES CHECK </w:t>
      </w:r>
      <w:r w:rsidR="0069492F">
        <w:t xml:space="preserve">PAYABLE </w:t>
      </w:r>
      <w:r>
        <w:t>TO</w:t>
      </w:r>
      <w:r w:rsidR="00B907A4">
        <w:t xml:space="preserve"> </w:t>
      </w:r>
      <w:r>
        <w:t xml:space="preserve">"DCEPC" </w:t>
      </w:r>
      <w:r w:rsidR="0069492F">
        <w:t xml:space="preserve">TO: </w:t>
      </w:r>
      <w:r>
        <w:t xml:space="preserve"> </w:t>
      </w:r>
      <w:r w:rsidR="005D35A8">
        <w:t>DCEPC</w:t>
      </w:r>
      <w:r w:rsidR="006A6CBA">
        <w:t xml:space="preserve">, </w:t>
      </w:r>
      <w:r>
        <w:t xml:space="preserve">PO BOX 2083, MEDIA, PA </w:t>
      </w:r>
      <w:r w:rsidR="006A6CBA">
        <w:t xml:space="preserve">19063 </w:t>
      </w:r>
    </w:p>
    <w:p w14:paraId="3A56A6BF" w14:textId="5255F065" w:rsidR="00960B63" w:rsidRDefault="00960B63" w:rsidP="00960B63">
      <w:r>
        <w:t>ANNUAL MEMBERSHIP FEE-$</w:t>
      </w:r>
      <w:r w:rsidR="00C82615">
        <w:t xml:space="preserve"> </w:t>
      </w:r>
      <w:r>
        <w:t>85.00</w:t>
      </w:r>
      <w:r w:rsidR="005F3FBB" w:rsidRPr="005F3FBB">
        <w:t xml:space="preserve"> </w:t>
      </w:r>
      <w:r w:rsidR="005F3FBB">
        <w:t>for the Council year June 1, 202</w:t>
      </w:r>
      <w:r w:rsidR="00F70029">
        <w:t>4</w:t>
      </w:r>
      <w:r w:rsidR="005F3FBB">
        <w:t xml:space="preserve"> through May 31, 202</w:t>
      </w:r>
      <w:r w:rsidR="00F70029">
        <w:t>5</w:t>
      </w:r>
      <w:r w:rsidR="00EB6236">
        <w:t>.</w:t>
      </w:r>
      <w:r w:rsidR="005F3FBB">
        <w:t xml:space="preserve"> </w:t>
      </w:r>
    </w:p>
    <w:p w14:paraId="2947C727" w14:textId="4D4A89E8" w:rsidR="00960B63" w:rsidRDefault="00960B63" w:rsidP="00960B63">
      <w:r>
        <w:t xml:space="preserve">CLE CREDIT FOR ATTORNEYS </w:t>
      </w:r>
      <w:r w:rsidR="005A05B6">
        <w:t>AND CPA CREDIT</w:t>
      </w:r>
      <w:r w:rsidR="00F70029">
        <w:t xml:space="preserve">S </w:t>
      </w:r>
      <w:r w:rsidR="005A05B6">
        <w:t xml:space="preserve">ARE AVAILABLE </w:t>
      </w:r>
    </w:p>
    <w:p w14:paraId="41AFEDDF" w14:textId="7BAE4AAA" w:rsidR="00960B63" w:rsidRDefault="00960B63" w:rsidP="00960B63">
      <w:r>
        <w:t xml:space="preserve">------------------------------------------------------------------------------------------------------------------------------------- </w:t>
      </w:r>
    </w:p>
    <w:p w14:paraId="15456186" w14:textId="18CDE427" w:rsidR="00960B63" w:rsidRDefault="00960B63" w:rsidP="003470C6">
      <w:pPr>
        <w:jc w:val="center"/>
      </w:pPr>
      <w:r w:rsidRPr="00182DDD">
        <w:rPr>
          <w:u w:val="single"/>
        </w:rPr>
        <w:t>202</w:t>
      </w:r>
      <w:r w:rsidR="00F70029">
        <w:rPr>
          <w:u w:val="single"/>
        </w:rPr>
        <w:t>4</w:t>
      </w:r>
      <w:r w:rsidRPr="00182DDD">
        <w:rPr>
          <w:u w:val="single"/>
        </w:rPr>
        <w:t>/202</w:t>
      </w:r>
      <w:r w:rsidR="00F70029">
        <w:rPr>
          <w:u w:val="single"/>
        </w:rPr>
        <w:t>5</w:t>
      </w:r>
      <w:r w:rsidRPr="00182DDD">
        <w:rPr>
          <w:u w:val="single"/>
        </w:rPr>
        <w:t xml:space="preserve"> DCEPC MEMBERSHIP APPLICATION</w:t>
      </w:r>
    </w:p>
    <w:p w14:paraId="21BB1F88" w14:textId="77777777" w:rsidR="00960B63" w:rsidRDefault="00960B63" w:rsidP="00960B63"/>
    <w:p w14:paraId="7F3EBE3D" w14:textId="235D80FE" w:rsidR="00960B63" w:rsidRDefault="00960B63" w:rsidP="00960B63">
      <w:r>
        <w:t>NAME________________________________NEW MEMBER______FIRM_________________________</w:t>
      </w:r>
    </w:p>
    <w:p w14:paraId="68FE0634" w14:textId="22306238" w:rsidR="0065410C" w:rsidRDefault="00960B63" w:rsidP="00960B63">
      <w:r>
        <w:t xml:space="preserve">TITLE: </w:t>
      </w:r>
      <w:r w:rsidR="00B907A4">
        <w:t xml:space="preserve">           </w:t>
      </w:r>
      <w:r>
        <w:t xml:space="preserve"> CPA     CLU     CFP     </w:t>
      </w:r>
      <w:proofErr w:type="spellStart"/>
      <w:r>
        <w:t>ChFC</w:t>
      </w:r>
      <w:proofErr w:type="spellEnd"/>
      <w:r>
        <w:t xml:space="preserve">     ESQ </w:t>
      </w:r>
      <w:r w:rsidR="0065410C">
        <w:t xml:space="preserve">  </w:t>
      </w:r>
      <w:r>
        <w:t xml:space="preserve">TRUST OFFICER  </w:t>
      </w:r>
      <w:r w:rsidR="0065410C">
        <w:t xml:space="preserve"> </w:t>
      </w:r>
      <w:r>
        <w:t xml:space="preserve"> </w:t>
      </w:r>
      <w:r w:rsidR="00B907A4">
        <w:t>OTHER_______</w:t>
      </w:r>
      <w:proofErr w:type="gramStart"/>
      <w:r w:rsidR="00B907A4">
        <w:t xml:space="preserve">  </w:t>
      </w:r>
      <w:r>
        <w:t xml:space="preserve"> </w:t>
      </w:r>
      <w:r w:rsidR="0065410C" w:rsidRPr="0065410C">
        <w:t>(</w:t>
      </w:r>
      <w:proofErr w:type="gramEnd"/>
      <w:r w:rsidR="0065410C" w:rsidRPr="0065410C">
        <w:t xml:space="preserve">Circle one) </w:t>
      </w:r>
    </w:p>
    <w:p w14:paraId="77CF8B5C" w14:textId="77777777" w:rsidR="0065410C" w:rsidRDefault="0065410C" w:rsidP="00960B63"/>
    <w:p w14:paraId="70338F32" w14:textId="61CAD1A3" w:rsidR="00960B63" w:rsidRDefault="00960B63" w:rsidP="00960B63">
      <w:r>
        <w:t>DISCIPLINE(S)______________________________________________</w:t>
      </w:r>
    </w:p>
    <w:p w14:paraId="050960F6" w14:textId="77777777" w:rsidR="00960B63" w:rsidRDefault="00960B63" w:rsidP="00960B63"/>
    <w:p w14:paraId="57D65F9F" w14:textId="09C2276E" w:rsidR="00960B63" w:rsidRDefault="00960B63" w:rsidP="00960B63">
      <w:r>
        <w:t>ADDRESS_____________________________________________________________________________</w:t>
      </w:r>
    </w:p>
    <w:p w14:paraId="561F4607" w14:textId="77777777" w:rsidR="00960B63" w:rsidRDefault="00960B63" w:rsidP="00960B63"/>
    <w:p w14:paraId="58F11899" w14:textId="0A20BC04" w:rsidR="00960B63" w:rsidRDefault="00960B63" w:rsidP="00960B63">
      <w:r>
        <w:t>PHONE_________________FAX_____________________Email______________________________</w:t>
      </w:r>
      <w:r w:rsidR="00B907A4">
        <w:t>___</w:t>
      </w:r>
    </w:p>
    <w:p w14:paraId="77CCBA49" w14:textId="77777777" w:rsidR="00960B63" w:rsidRDefault="00960B63"/>
    <w:p w14:paraId="316AADF8" w14:textId="2F54C055" w:rsidR="00811454" w:rsidRDefault="00960B63">
      <w:r>
        <w:t>W</w:t>
      </w:r>
      <w:r w:rsidR="00182DDD">
        <w:t>EBSITE</w:t>
      </w:r>
      <w:r>
        <w:t>___________________________________________</w:t>
      </w:r>
    </w:p>
    <w:sectPr w:rsidR="00811454" w:rsidSect="000348CE">
      <w:headerReference w:type="default" r:id="rId11"/>
      <w:pgSz w:w="12240" w:h="15840" w:code="1"/>
      <w:pgMar w:top="1008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B7F" w14:textId="77777777" w:rsidR="00B907A4" w:rsidRDefault="00B907A4" w:rsidP="00B907A4">
      <w:r>
        <w:separator/>
      </w:r>
    </w:p>
  </w:endnote>
  <w:endnote w:type="continuationSeparator" w:id="0">
    <w:p w14:paraId="14B173BB" w14:textId="77777777" w:rsidR="00B907A4" w:rsidRDefault="00B907A4" w:rsidP="00B9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32C4" w14:textId="77777777" w:rsidR="00B907A4" w:rsidRDefault="00B907A4" w:rsidP="00B907A4">
      <w:r>
        <w:separator/>
      </w:r>
    </w:p>
  </w:footnote>
  <w:footnote w:type="continuationSeparator" w:id="0">
    <w:p w14:paraId="65257AC2" w14:textId="77777777" w:rsidR="00B907A4" w:rsidRDefault="00B907A4" w:rsidP="00B9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22F" w14:textId="17D9B7FE" w:rsidR="00B907A4" w:rsidRDefault="00B907A4" w:rsidP="00B907A4">
    <w:pPr>
      <w:pStyle w:val="Header"/>
      <w:jc w:val="center"/>
    </w:pPr>
    <w:r>
      <w:t>DELAWARE COUNTY ESTATE PLANNING COUNCIL</w:t>
    </w:r>
  </w:p>
  <w:p w14:paraId="42BDF3F9" w14:textId="09DCCA4F" w:rsidR="00B907A4" w:rsidRDefault="00E670F6" w:rsidP="003470C6">
    <w:pPr>
      <w:pStyle w:val="Header"/>
      <w:tabs>
        <w:tab w:val="clear" w:pos="9360"/>
      </w:tabs>
      <w:ind w:left="-90" w:firstLine="90"/>
      <w:jc w:val="center"/>
    </w:pPr>
    <w:r w:rsidRPr="00E670F6">
      <w:t>202</w:t>
    </w:r>
    <w:r w:rsidR="00FE4884">
      <w:t>4</w:t>
    </w:r>
    <w:r w:rsidRPr="00E670F6">
      <w:t>/202</w:t>
    </w:r>
    <w:r w:rsidR="00FE4884">
      <w:t>5</w:t>
    </w:r>
    <w:r>
      <w:t xml:space="preserve"> </w:t>
    </w:r>
    <w:r w:rsidR="00B907A4">
      <w:t xml:space="preserve">MEMBERSHIP FORM    </w:t>
    </w:r>
  </w:p>
  <w:p w14:paraId="2B91D66D" w14:textId="77777777" w:rsidR="00B907A4" w:rsidRDefault="00B9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623"/>
    <w:multiLevelType w:val="hybridMultilevel"/>
    <w:tmpl w:val="F1EA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264"/>
    <w:multiLevelType w:val="hybridMultilevel"/>
    <w:tmpl w:val="B37AC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A28AC"/>
    <w:multiLevelType w:val="hybridMultilevel"/>
    <w:tmpl w:val="19B4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ABB"/>
    <w:multiLevelType w:val="hybridMultilevel"/>
    <w:tmpl w:val="4A18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28E"/>
    <w:multiLevelType w:val="hybridMultilevel"/>
    <w:tmpl w:val="F1AC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10985">
    <w:abstractNumId w:val="0"/>
  </w:num>
  <w:num w:numId="2" w16cid:durableId="1725563999">
    <w:abstractNumId w:val="3"/>
  </w:num>
  <w:num w:numId="3" w16cid:durableId="344021840">
    <w:abstractNumId w:val="4"/>
  </w:num>
  <w:num w:numId="4" w16cid:durableId="981809323">
    <w:abstractNumId w:val="1"/>
  </w:num>
  <w:num w:numId="5" w16cid:durableId="13738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C1"/>
    <w:rsid w:val="000348CE"/>
    <w:rsid w:val="000439C0"/>
    <w:rsid w:val="00147FE5"/>
    <w:rsid w:val="00157BEE"/>
    <w:rsid w:val="00182DDD"/>
    <w:rsid w:val="001D3893"/>
    <w:rsid w:val="001E4E2F"/>
    <w:rsid w:val="001F4BFF"/>
    <w:rsid w:val="00211EAF"/>
    <w:rsid w:val="0023066E"/>
    <w:rsid w:val="002761A3"/>
    <w:rsid w:val="003470C6"/>
    <w:rsid w:val="00393EE0"/>
    <w:rsid w:val="003B581E"/>
    <w:rsid w:val="003E46FD"/>
    <w:rsid w:val="004937FA"/>
    <w:rsid w:val="004A7979"/>
    <w:rsid w:val="00523E6C"/>
    <w:rsid w:val="00566A9A"/>
    <w:rsid w:val="005A05B6"/>
    <w:rsid w:val="005D35A8"/>
    <w:rsid w:val="005F3FBB"/>
    <w:rsid w:val="0065410C"/>
    <w:rsid w:val="00655DFE"/>
    <w:rsid w:val="00693600"/>
    <w:rsid w:val="0069492F"/>
    <w:rsid w:val="006A021E"/>
    <w:rsid w:val="006A4A3E"/>
    <w:rsid w:val="006A6CBA"/>
    <w:rsid w:val="006B6D60"/>
    <w:rsid w:val="006C1986"/>
    <w:rsid w:val="006D60A7"/>
    <w:rsid w:val="006F19FD"/>
    <w:rsid w:val="00711AAF"/>
    <w:rsid w:val="00740D50"/>
    <w:rsid w:val="008078A9"/>
    <w:rsid w:val="00811454"/>
    <w:rsid w:val="008F0EC1"/>
    <w:rsid w:val="00904DD4"/>
    <w:rsid w:val="00960B63"/>
    <w:rsid w:val="00A40595"/>
    <w:rsid w:val="00A57A52"/>
    <w:rsid w:val="00AB7085"/>
    <w:rsid w:val="00AC7409"/>
    <w:rsid w:val="00AD5AA2"/>
    <w:rsid w:val="00B30678"/>
    <w:rsid w:val="00B907A4"/>
    <w:rsid w:val="00C82615"/>
    <w:rsid w:val="00CB24A5"/>
    <w:rsid w:val="00CE127D"/>
    <w:rsid w:val="00D505F4"/>
    <w:rsid w:val="00E00312"/>
    <w:rsid w:val="00E030BE"/>
    <w:rsid w:val="00E670F6"/>
    <w:rsid w:val="00EB08B0"/>
    <w:rsid w:val="00EB6236"/>
    <w:rsid w:val="00F70029"/>
    <w:rsid w:val="00F81DB0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E00222"/>
  <w15:chartTrackingRefBased/>
  <w15:docId w15:val="{5C1C5DA2-7892-4551-9159-AF7971FB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7A4"/>
  </w:style>
  <w:style w:type="paragraph" w:styleId="Footer">
    <w:name w:val="footer"/>
    <w:basedOn w:val="Normal"/>
    <w:link w:val="FooterChar"/>
    <w:uiPriority w:val="99"/>
    <w:unhideWhenUsed/>
    <w:rsid w:val="00B9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7A4"/>
  </w:style>
  <w:style w:type="paragraph" w:styleId="NoSpacing">
    <w:name w:val="No Spacing"/>
    <w:uiPriority w:val="1"/>
    <w:qFormat/>
    <w:rsid w:val="00147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2D300C251A4BBE3AF585740EAAD4" ma:contentTypeVersion="16" ma:contentTypeDescription="Create a new document." ma:contentTypeScope="" ma:versionID="020776a9fb388cd03d27c82edf0f05ee">
  <xsd:schema xmlns:xsd="http://www.w3.org/2001/XMLSchema" xmlns:xs="http://www.w3.org/2001/XMLSchema" xmlns:p="http://schemas.microsoft.com/office/2006/metadata/properties" xmlns:ns2="d9086dc9-022e-4905-beb9-60f682b5b00f" xmlns:ns3="5da7cbdf-fc97-471b-ba54-1ff4e1211795" targetNamespace="http://schemas.microsoft.com/office/2006/metadata/properties" ma:root="true" ma:fieldsID="d8d98ac8a5999c2ffd1223b69d8b531e" ns2:_="" ns3:_="">
    <xsd:import namespace="d9086dc9-022e-4905-beb9-60f682b5b00f"/>
    <xsd:import namespace="5da7cbdf-fc97-471b-ba54-1ff4e1211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6dc9-022e-4905-beb9-60f682b5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c10bad-ec3c-44a0-b094-a52a5728c3f5}" ma:internalName="TaxCatchAll" ma:showField="CatchAllData" ma:web="d9086dc9-022e-4905-beb9-60f682b5b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7cbdf-fc97-471b-ba54-1ff4e1211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f2bed7-94be-4711-8014-f1e6badb1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7cbdf-fc97-471b-ba54-1ff4e1211795">
      <Terms xmlns="http://schemas.microsoft.com/office/infopath/2007/PartnerControls"/>
    </lcf76f155ced4ddcb4097134ff3c332f>
    <TaxCatchAll xmlns="d9086dc9-022e-4905-beb9-60f682b5b0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7796-5A25-43BE-B277-22FEFA43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86dc9-022e-4905-beb9-60f682b5b00f"/>
    <ds:schemaRef ds:uri="5da7cbdf-fc97-471b-ba54-1ff4e1211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DAA9C-269D-40F3-8C3E-76997FC5EB4F}">
  <ds:schemaRefs>
    <ds:schemaRef ds:uri="http://schemas.microsoft.com/office/2006/metadata/properties"/>
    <ds:schemaRef ds:uri="http://schemas.microsoft.com/office/infopath/2007/PartnerControls"/>
    <ds:schemaRef ds:uri="5da7cbdf-fc97-471b-ba54-1ff4e1211795"/>
    <ds:schemaRef ds:uri="d9086dc9-022e-4905-beb9-60f682b5b00f"/>
  </ds:schemaRefs>
</ds:datastoreItem>
</file>

<file path=customXml/itemProps3.xml><?xml version="1.0" encoding="utf-8"?>
<ds:datastoreItem xmlns:ds="http://schemas.openxmlformats.org/officeDocument/2006/customXml" ds:itemID="{BA68FA87-04B7-46A6-A01A-3BC96DF14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9CE1B-E9AC-40CB-AAC4-EB545D2F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Willis</dc:creator>
  <cp:keywords/>
  <dc:description/>
  <cp:lastModifiedBy>Donna Willis</cp:lastModifiedBy>
  <cp:revision>2</cp:revision>
  <cp:lastPrinted>2024-08-05T20:16:00Z</cp:lastPrinted>
  <dcterms:created xsi:type="dcterms:W3CDTF">2024-08-05T20:54:00Z</dcterms:created>
  <dcterms:modified xsi:type="dcterms:W3CDTF">2024-08-05T20:54:00Z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0x0101009C6F2D300C251A4BBE3AF585740EAAD4</vt:lpwstr>
  </property>
</Properties>
</file>